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42394" w14:textId="75B46144" w:rsidR="0065796B" w:rsidRPr="006668B8" w:rsidRDefault="002D3490" w:rsidP="006668B8">
      <w:pPr>
        <w:spacing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668B8">
        <w:rPr>
          <w:rFonts w:ascii="Times New Roman" w:hAnsi="Times New Roman" w:cs="Times New Roman"/>
          <w:b/>
          <w:bCs/>
          <w:sz w:val="24"/>
          <w:szCs w:val="24"/>
          <w:u w:val="single"/>
        </w:rPr>
        <w:t>PROYECTO FUNDACIONES</w:t>
      </w:r>
    </w:p>
    <w:p w14:paraId="7061C822" w14:textId="738A1818" w:rsidR="00470222" w:rsidRPr="00470222" w:rsidRDefault="00470222" w:rsidP="006668B8">
      <w:pPr>
        <w:spacing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0222">
        <w:rPr>
          <w:rFonts w:ascii="Times New Roman" w:hAnsi="Times New Roman" w:cs="Times New Roman"/>
          <w:b/>
          <w:bCs/>
          <w:sz w:val="24"/>
          <w:szCs w:val="24"/>
          <w:u w:val="single"/>
        </w:rPr>
        <w:t>Cuestionario</w:t>
      </w:r>
    </w:p>
    <w:p w14:paraId="6DEBA120" w14:textId="77777777" w:rsidR="00470222" w:rsidRDefault="00CC556A" w:rsidP="00470222">
      <w:pPr>
        <w:spacing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0222">
        <w:rPr>
          <w:rFonts w:ascii="Times New Roman" w:hAnsi="Times New Roman" w:cs="Times New Roman"/>
          <w:b/>
          <w:bCs/>
          <w:sz w:val="24"/>
          <w:szCs w:val="24"/>
        </w:rPr>
        <w:t xml:space="preserve">1.- </w:t>
      </w:r>
      <w:r w:rsidR="002311BE" w:rsidRPr="00470222">
        <w:rPr>
          <w:rFonts w:ascii="Times New Roman" w:hAnsi="Times New Roman" w:cs="Times New Roman"/>
          <w:b/>
          <w:bCs/>
          <w:sz w:val="24"/>
          <w:szCs w:val="24"/>
        </w:rPr>
        <w:t>Sobre la capacidad para generar excedentes de tesorería destinados a la inversión en activos.</w:t>
      </w:r>
    </w:p>
    <w:p w14:paraId="145D81FA" w14:textId="45788551" w:rsidR="00156828" w:rsidRPr="00470222" w:rsidRDefault="00470222" w:rsidP="00EE52F4">
      <w:pPr>
        <w:spacing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1.1.- </w:t>
      </w:r>
      <w:r w:rsidR="00156828" w:rsidRPr="00470222">
        <w:rPr>
          <w:rFonts w:ascii="Times New Roman" w:hAnsi="Times New Roman" w:cs="Times New Roman"/>
          <w:sz w:val="24"/>
          <w:szCs w:val="24"/>
        </w:rPr>
        <w:t xml:space="preserve">Como consecuencia de la operativa anual de la Fundación, ¿genera excedentes de tesorería que invierta en algún tipo de </w:t>
      </w:r>
      <w:r w:rsidRPr="00470222">
        <w:rPr>
          <w:rFonts w:ascii="Times New Roman" w:hAnsi="Times New Roman" w:cs="Times New Roman"/>
          <w:sz w:val="24"/>
          <w:szCs w:val="24"/>
        </w:rPr>
        <w:t>activo?</w:t>
      </w:r>
      <w:r w:rsidR="00156828" w:rsidRPr="004702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ACD7B" w14:textId="23BD87EE" w:rsidR="00156828" w:rsidRPr="00470222" w:rsidRDefault="00470222" w:rsidP="00EE52F4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1.2.- </w:t>
      </w:r>
      <w:r w:rsidR="00156828" w:rsidRPr="00470222">
        <w:rPr>
          <w:rFonts w:ascii="Times New Roman" w:hAnsi="Times New Roman" w:cs="Times New Roman"/>
          <w:sz w:val="24"/>
          <w:szCs w:val="24"/>
        </w:rPr>
        <w:t xml:space="preserve">En el caso de recibir donaciones </w:t>
      </w:r>
      <w:r w:rsidR="00CF3B81" w:rsidRPr="00470222">
        <w:rPr>
          <w:rFonts w:ascii="Times New Roman" w:hAnsi="Times New Roman" w:cs="Times New Roman"/>
          <w:sz w:val="24"/>
          <w:szCs w:val="24"/>
        </w:rPr>
        <w:t xml:space="preserve">u otras aportaciones </w:t>
      </w:r>
      <w:r w:rsidR="00156828" w:rsidRPr="00470222">
        <w:rPr>
          <w:rFonts w:ascii="Times New Roman" w:hAnsi="Times New Roman" w:cs="Times New Roman"/>
          <w:sz w:val="24"/>
          <w:szCs w:val="24"/>
        </w:rPr>
        <w:t xml:space="preserve">en efectivo, ¿invierte el importe recibido en algún tipo de </w:t>
      </w:r>
      <w:r w:rsidRPr="00470222">
        <w:rPr>
          <w:rFonts w:ascii="Times New Roman" w:hAnsi="Times New Roman" w:cs="Times New Roman"/>
          <w:sz w:val="24"/>
          <w:szCs w:val="24"/>
        </w:rPr>
        <w:t>activo?</w:t>
      </w:r>
      <w:r w:rsidR="003E3773" w:rsidRPr="004702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838F97" w14:textId="262FF1C6" w:rsidR="00CC556A" w:rsidRPr="00470222" w:rsidRDefault="00CC556A" w:rsidP="000563BE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70222">
        <w:rPr>
          <w:rFonts w:ascii="Times New Roman" w:hAnsi="Times New Roman" w:cs="Times New Roman"/>
          <w:sz w:val="24"/>
          <w:szCs w:val="24"/>
        </w:rPr>
        <w:t xml:space="preserve">Si su </w:t>
      </w:r>
      <w:r w:rsidR="00EE52F4">
        <w:rPr>
          <w:rFonts w:ascii="Times New Roman" w:hAnsi="Times New Roman" w:cs="Times New Roman"/>
          <w:sz w:val="24"/>
          <w:szCs w:val="24"/>
        </w:rPr>
        <w:t>Fu</w:t>
      </w:r>
      <w:r w:rsidRPr="00470222">
        <w:rPr>
          <w:rFonts w:ascii="Times New Roman" w:hAnsi="Times New Roman" w:cs="Times New Roman"/>
          <w:sz w:val="24"/>
          <w:szCs w:val="24"/>
        </w:rPr>
        <w:t>ndación no genera excedentes de tesorería que puedan ser invertidos en activos, no tiene que seguir con el resto de las preguntas.</w:t>
      </w:r>
    </w:p>
    <w:p w14:paraId="6E3CAD9F" w14:textId="75CCC530" w:rsidR="00CC556A" w:rsidRPr="00470222" w:rsidRDefault="00CC556A" w:rsidP="00470222">
      <w:pPr>
        <w:spacing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0222">
        <w:rPr>
          <w:rFonts w:ascii="Times New Roman" w:hAnsi="Times New Roman" w:cs="Times New Roman"/>
          <w:b/>
          <w:bCs/>
          <w:sz w:val="24"/>
          <w:szCs w:val="24"/>
        </w:rPr>
        <w:t xml:space="preserve">2.- En el caso de que su </w:t>
      </w:r>
      <w:r w:rsidR="00EE52F4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470222">
        <w:rPr>
          <w:rFonts w:ascii="Times New Roman" w:hAnsi="Times New Roman" w:cs="Times New Roman"/>
          <w:b/>
          <w:bCs/>
          <w:sz w:val="24"/>
          <w:szCs w:val="24"/>
        </w:rPr>
        <w:t>undación genere excedentes de tesorería que puedan ser invertidos en activos.</w:t>
      </w:r>
    </w:p>
    <w:p w14:paraId="3618C97D" w14:textId="161E6928" w:rsidR="004D7F78" w:rsidRPr="00470222" w:rsidRDefault="00470222" w:rsidP="00EE52F4">
      <w:pPr>
        <w:spacing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2.1.- </w:t>
      </w:r>
      <w:r w:rsidR="00F30996" w:rsidRPr="00470222">
        <w:rPr>
          <w:rFonts w:ascii="Times New Roman" w:hAnsi="Times New Roman" w:cs="Times New Roman"/>
          <w:sz w:val="24"/>
          <w:szCs w:val="24"/>
        </w:rPr>
        <w:t xml:space="preserve">¿Tiene </w:t>
      </w:r>
      <w:r w:rsidR="00CC556A" w:rsidRPr="00470222">
        <w:rPr>
          <w:rFonts w:ascii="Times New Roman" w:hAnsi="Times New Roman" w:cs="Times New Roman"/>
          <w:sz w:val="24"/>
          <w:szCs w:val="24"/>
        </w:rPr>
        <w:t xml:space="preserve">su </w:t>
      </w:r>
      <w:r w:rsidR="00EE52F4">
        <w:rPr>
          <w:rFonts w:ascii="Times New Roman" w:hAnsi="Times New Roman" w:cs="Times New Roman"/>
          <w:sz w:val="24"/>
          <w:szCs w:val="24"/>
        </w:rPr>
        <w:t>F</w:t>
      </w:r>
      <w:r w:rsidR="00CC556A" w:rsidRPr="00470222">
        <w:rPr>
          <w:rFonts w:ascii="Times New Roman" w:hAnsi="Times New Roman" w:cs="Times New Roman"/>
          <w:sz w:val="24"/>
          <w:szCs w:val="24"/>
        </w:rPr>
        <w:t xml:space="preserve">undación activos </w:t>
      </w:r>
      <w:r w:rsidRPr="00470222">
        <w:rPr>
          <w:rFonts w:ascii="Times New Roman" w:hAnsi="Times New Roman" w:cs="Times New Roman"/>
          <w:sz w:val="24"/>
          <w:szCs w:val="24"/>
        </w:rPr>
        <w:t>mobiliarios?</w:t>
      </w:r>
    </w:p>
    <w:p w14:paraId="4FE02A68" w14:textId="6194C348" w:rsidR="00CC556A" w:rsidRPr="00470222" w:rsidRDefault="00CC556A" w:rsidP="00470222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70222">
        <w:rPr>
          <w:rFonts w:ascii="Times New Roman" w:hAnsi="Times New Roman" w:cs="Times New Roman"/>
          <w:sz w:val="24"/>
          <w:szCs w:val="24"/>
        </w:rPr>
        <w:t xml:space="preserve">Si su </w:t>
      </w:r>
      <w:r w:rsidR="00EE52F4">
        <w:rPr>
          <w:rFonts w:ascii="Times New Roman" w:hAnsi="Times New Roman" w:cs="Times New Roman"/>
          <w:sz w:val="24"/>
          <w:szCs w:val="24"/>
        </w:rPr>
        <w:t>F</w:t>
      </w:r>
      <w:r w:rsidRPr="00470222">
        <w:rPr>
          <w:rFonts w:ascii="Times New Roman" w:hAnsi="Times New Roman" w:cs="Times New Roman"/>
          <w:sz w:val="24"/>
          <w:szCs w:val="24"/>
        </w:rPr>
        <w:t>undación no invierte en activos mobiliarios no tiene que seguir con el resto de las preguntas.</w:t>
      </w:r>
    </w:p>
    <w:p w14:paraId="273D0B6D" w14:textId="4DA5385A" w:rsidR="00156828" w:rsidRPr="00470222" w:rsidRDefault="00470222" w:rsidP="00EE52F4">
      <w:pPr>
        <w:spacing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2.2.- </w:t>
      </w:r>
      <w:r w:rsidR="00CC556A" w:rsidRPr="00470222">
        <w:rPr>
          <w:rFonts w:ascii="Times New Roman" w:hAnsi="Times New Roman" w:cs="Times New Roman"/>
          <w:sz w:val="24"/>
          <w:szCs w:val="24"/>
        </w:rPr>
        <w:t xml:space="preserve">Sus activos </w:t>
      </w:r>
      <w:r w:rsidR="00156828" w:rsidRPr="00470222">
        <w:rPr>
          <w:rFonts w:ascii="Times New Roman" w:hAnsi="Times New Roman" w:cs="Times New Roman"/>
          <w:sz w:val="24"/>
          <w:szCs w:val="24"/>
        </w:rPr>
        <w:t>mobiliari</w:t>
      </w:r>
      <w:r w:rsidR="00CC556A" w:rsidRPr="00470222">
        <w:rPr>
          <w:rFonts w:ascii="Times New Roman" w:hAnsi="Times New Roman" w:cs="Times New Roman"/>
          <w:sz w:val="24"/>
          <w:szCs w:val="24"/>
        </w:rPr>
        <w:t>o</w:t>
      </w:r>
      <w:r w:rsidR="00156828" w:rsidRPr="00470222">
        <w:rPr>
          <w:rFonts w:ascii="Times New Roman" w:hAnsi="Times New Roman" w:cs="Times New Roman"/>
          <w:sz w:val="24"/>
          <w:szCs w:val="24"/>
        </w:rPr>
        <w:t>s, ¿son representativ</w:t>
      </w:r>
      <w:r>
        <w:rPr>
          <w:rFonts w:ascii="Times New Roman" w:hAnsi="Times New Roman" w:cs="Times New Roman"/>
          <w:sz w:val="24"/>
          <w:szCs w:val="24"/>
        </w:rPr>
        <w:t>o</w:t>
      </w:r>
      <w:r w:rsidR="00156828" w:rsidRPr="00470222">
        <w:rPr>
          <w:rFonts w:ascii="Times New Roman" w:hAnsi="Times New Roman" w:cs="Times New Roman"/>
          <w:sz w:val="24"/>
          <w:szCs w:val="24"/>
        </w:rPr>
        <w:t xml:space="preserve">s de fondos propios de otras entidades </w:t>
      </w:r>
      <w:r w:rsidR="00CC556A" w:rsidRPr="00470222">
        <w:rPr>
          <w:rFonts w:ascii="Times New Roman" w:hAnsi="Times New Roman" w:cs="Times New Roman"/>
          <w:sz w:val="24"/>
          <w:szCs w:val="24"/>
        </w:rPr>
        <w:t xml:space="preserve">con las que </w:t>
      </w:r>
      <w:proofErr w:type="spellStart"/>
      <w:r w:rsidR="00CC556A" w:rsidRPr="00470222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="00CC556A" w:rsidRPr="00470222">
        <w:rPr>
          <w:rFonts w:ascii="Times New Roman" w:hAnsi="Times New Roman" w:cs="Times New Roman"/>
          <w:sz w:val="24"/>
          <w:szCs w:val="24"/>
        </w:rPr>
        <w:t xml:space="preserve"> </w:t>
      </w:r>
      <w:r w:rsidR="00156828" w:rsidRPr="00470222">
        <w:rPr>
          <w:rFonts w:ascii="Times New Roman" w:hAnsi="Times New Roman" w:cs="Times New Roman"/>
          <w:sz w:val="24"/>
          <w:szCs w:val="24"/>
        </w:rPr>
        <w:t xml:space="preserve">vinculada o de fondos propios de entidades terceras </w:t>
      </w:r>
      <w:r w:rsidR="00CC556A" w:rsidRPr="00470222">
        <w:rPr>
          <w:rFonts w:ascii="Times New Roman" w:hAnsi="Times New Roman" w:cs="Times New Roman"/>
          <w:sz w:val="24"/>
          <w:szCs w:val="24"/>
        </w:rPr>
        <w:t xml:space="preserve">con las que no está </w:t>
      </w:r>
      <w:r w:rsidRPr="00470222">
        <w:rPr>
          <w:rFonts w:ascii="Times New Roman" w:hAnsi="Times New Roman" w:cs="Times New Roman"/>
          <w:sz w:val="24"/>
          <w:szCs w:val="24"/>
        </w:rPr>
        <w:t>vinculada?</w:t>
      </w:r>
    </w:p>
    <w:p w14:paraId="3C35235B" w14:textId="0151CE47" w:rsidR="004D7F78" w:rsidRPr="00470222" w:rsidRDefault="00470222" w:rsidP="00EE52F4">
      <w:pPr>
        <w:spacing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2.3.- </w:t>
      </w:r>
      <w:r w:rsidR="00CC556A" w:rsidRPr="00470222">
        <w:rPr>
          <w:rFonts w:ascii="Times New Roman" w:hAnsi="Times New Roman" w:cs="Times New Roman"/>
          <w:sz w:val="24"/>
          <w:szCs w:val="24"/>
        </w:rPr>
        <w:t xml:space="preserve">Sus </w:t>
      </w:r>
      <w:r w:rsidR="00156828" w:rsidRPr="00470222">
        <w:rPr>
          <w:rFonts w:ascii="Times New Roman" w:hAnsi="Times New Roman" w:cs="Times New Roman"/>
          <w:sz w:val="24"/>
          <w:szCs w:val="24"/>
        </w:rPr>
        <w:t>activos mobiliarios</w:t>
      </w:r>
      <w:r w:rsidR="00F30996" w:rsidRPr="00470222">
        <w:rPr>
          <w:rFonts w:ascii="Times New Roman" w:hAnsi="Times New Roman" w:cs="Times New Roman"/>
          <w:sz w:val="24"/>
          <w:szCs w:val="24"/>
        </w:rPr>
        <w:t xml:space="preserve"> ¿se encuentran </w:t>
      </w:r>
      <w:r w:rsidR="008B7726" w:rsidRPr="00470222">
        <w:rPr>
          <w:rFonts w:ascii="Times New Roman" w:hAnsi="Times New Roman" w:cs="Times New Roman"/>
          <w:sz w:val="24"/>
          <w:szCs w:val="24"/>
        </w:rPr>
        <w:t>afect</w:t>
      </w:r>
      <w:r w:rsidR="00156828" w:rsidRPr="00470222">
        <w:rPr>
          <w:rFonts w:ascii="Times New Roman" w:hAnsi="Times New Roman" w:cs="Times New Roman"/>
          <w:sz w:val="24"/>
          <w:szCs w:val="24"/>
        </w:rPr>
        <w:t>o</w:t>
      </w:r>
      <w:r w:rsidR="008B7726" w:rsidRPr="00470222">
        <w:rPr>
          <w:rFonts w:ascii="Times New Roman" w:hAnsi="Times New Roman" w:cs="Times New Roman"/>
          <w:sz w:val="24"/>
          <w:szCs w:val="24"/>
        </w:rPr>
        <w:t xml:space="preserve">s a la dotación fundacional, </w:t>
      </w:r>
      <w:r w:rsidR="00F30996" w:rsidRPr="00470222">
        <w:rPr>
          <w:rFonts w:ascii="Times New Roman" w:hAnsi="Times New Roman" w:cs="Times New Roman"/>
          <w:sz w:val="24"/>
          <w:szCs w:val="24"/>
        </w:rPr>
        <w:t>sujet</w:t>
      </w:r>
      <w:r w:rsidR="00156828" w:rsidRPr="00470222">
        <w:rPr>
          <w:rFonts w:ascii="Times New Roman" w:hAnsi="Times New Roman" w:cs="Times New Roman"/>
          <w:sz w:val="24"/>
          <w:szCs w:val="24"/>
        </w:rPr>
        <w:t>o</w:t>
      </w:r>
      <w:r w:rsidR="00F30996" w:rsidRPr="00470222">
        <w:rPr>
          <w:rFonts w:ascii="Times New Roman" w:hAnsi="Times New Roman" w:cs="Times New Roman"/>
          <w:sz w:val="24"/>
          <w:szCs w:val="24"/>
        </w:rPr>
        <w:t xml:space="preserve">s a fines fundacionales o </w:t>
      </w:r>
      <w:r w:rsidR="008B7726" w:rsidRPr="00470222">
        <w:rPr>
          <w:rFonts w:ascii="Times New Roman" w:hAnsi="Times New Roman" w:cs="Times New Roman"/>
          <w:sz w:val="24"/>
          <w:szCs w:val="24"/>
        </w:rPr>
        <w:t xml:space="preserve">son </w:t>
      </w:r>
      <w:r w:rsidR="00F30996" w:rsidRPr="00470222">
        <w:rPr>
          <w:rFonts w:ascii="Times New Roman" w:hAnsi="Times New Roman" w:cs="Times New Roman"/>
          <w:sz w:val="24"/>
          <w:szCs w:val="24"/>
        </w:rPr>
        <w:t xml:space="preserve">patrimonio de libre </w:t>
      </w:r>
      <w:r w:rsidRPr="00470222">
        <w:rPr>
          <w:rFonts w:ascii="Times New Roman" w:hAnsi="Times New Roman" w:cs="Times New Roman"/>
          <w:sz w:val="24"/>
          <w:szCs w:val="24"/>
        </w:rPr>
        <w:t>disposición?</w:t>
      </w:r>
    </w:p>
    <w:p w14:paraId="5B442987" w14:textId="48165F77" w:rsidR="00CB4535" w:rsidRPr="00470222" w:rsidRDefault="00470222" w:rsidP="00EE52F4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2.4.- </w:t>
      </w:r>
      <w:r w:rsidR="00CB4535" w:rsidRPr="00470222">
        <w:rPr>
          <w:rFonts w:ascii="Times New Roman" w:hAnsi="Times New Roman" w:cs="Times New Roman"/>
          <w:sz w:val="24"/>
          <w:szCs w:val="24"/>
        </w:rPr>
        <w:t xml:space="preserve">¿Qué tipología de activos financieros contrata su </w:t>
      </w:r>
      <w:r w:rsidR="00EE52F4">
        <w:rPr>
          <w:rFonts w:ascii="Times New Roman" w:hAnsi="Times New Roman" w:cs="Times New Roman"/>
          <w:sz w:val="24"/>
          <w:szCs w:val="24"/>
        </w:rPr>
        <w:t>F</w:t>
      </w:r>
      <w:r w:rsidR="00CB4535" w:rsidRPr="00470222">
        <w:rPr>
          <w:rFonts w:ascii="Times New Roman" w:hAnsi="Times New Roman" w:cs="Times New Roman"/>
          <w:sz w:val="24"/>
          <w:szCs w:val="24"/>
        </w:rPr>
        <w:t>undación?:</w:t>
      </w:r>
    </w:p>
    <w:p w14:paraId="02A93E9A" w14:textId="30704C80" w:rsidR="00EE52F4" w:rsidRDefault="00470222" w:rsidP="00EE52F4">
      <w:pPr>
        <w:spacing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4535" w:rsidRPr="00470222">
        <w:rPr>
          <w:rFonts w:ascii="Times New Roman" w:hAnsi="Times New Roman" w:cs="Times New Roman"/>
          <w:sz w:val="24"/>
          <w:szCs w:val="24"/>
        </w:rPr>
        <w:t>Renta variable direct</w:t>
      </w:r>
      <w:r>
        <w:rPr>
          <w:rFonts w:ascii="Times New Roman" w:hAnsi="Times New Roman" w:cs="Times New Roman"/>
          <w:sz w:val="24"/>
          <w:szCs w:val="24"/>
        </w:rPr>
        <w:t>a</w:t>
      </w:r>
      <w:r w:rsidR="000563BE">
        <w:rPr>
          <w:rFonts w:ascii="Times New Roman" w:hAnsi="Times New Roman" w:cs="Times New Roman"/>
          <w:sz w:val="24"/>
          <w:szCs w:val="24"/>
        </w:rPr>
        <w:t>.</w:t>
      </w:r>
    </w:p>
    <w:p w14:paraId="34F2E2B1" w14:textId="77777777" w:rsidR="00EE52F4" w:rsidRDefault="00470222" w:rsidP="00EE52F4">
      <w:pPr>
        <w:spacing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4535" w:rsidRPr="00470222">
        <w:rPr>
          <w:rFonts w:ascii="Times New Roman" w:hAnsi="Times New Roman" w:cs="Times New Roman"/>
          <w:sz w:val="24"/>
          <w:szCs w:val="24"/>
        </w:rPr>
        <w:t>Renta fija directa.</w:t>
      </w:r>
    </w:p>
    <w:p w14:paraId="0E768D82" w14:textId="1267D8BF" w:rsidR="00CB4535" w:rsidRPr="00470222" w:rsidRDefault="00470222" w:rsidP="00EE52F4">
      <w:pPr>
        <w:spacing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4535" w:rsidRPr="00470222">
        <w:rPr>
          <w:rFonts w:ascii="Times New Roman" w:hAnsi="Times New Roman" w:cs="Times New Roman"/>
          <w:sz w:val="24"/>
          <w:szCs w:val="24"/>
        </w:rPr>
        <w:t>Fondos de inversión.</w:t>
      </w:r>
    </w:p>
    <w:p w14:paraId="751F6574" w14:textId="5368FCDD" w:rsidR="00CB4535" w:rsidRPr="00470222" w:rsidRDefault="00470222" w:rsidP="00EE52F4">
      <w:pPr>
        <w:spacing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B4535" w:rsidRPr="00470222">
        <w:rPr>
          <w:rFonts w:ascii="Times New Roman" w:hAnsi="Times New Roman" w:cs="Times New Roman"/>
          <w:sz w:val="24"/>
          <w:szCs w:val="24"/>
        </w:rPr>
        <w:t>ETFs</w:t>
      </w:r>
      <w:proofErr w:type="spellEnd"/>
      <w:r w:rsidR="00CB4535" w:rsidRPr="00470222">
        <w:rPr>
          <w:rFonts w:ascii="Times New Roman" w:hAnsi="Times New Roman" w:cs="Times New Roman"/>
          <w:sz w:val="24"/>
          <w:szCs w:val="24"/>
        </w:rPr>
        <w:t>.</w:t>
      </w:r>
    </w:p>
    <w:p w14:paraId="5083F9F1" w14:textId="54084F06" w:rsidR="00CB4535" w:rsidRPr="00470222" w:rsidRDefault="00470222" w:rsidP="00EE52F4">
      <w:pPr>
        <w:spacing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4535" w:rsidRPr="00470222">
        <w:rPr>
          <w:rFonts w:ascii="Times New Roman" w:hAnsi="Times New Roman" w:cs="Times New Roman"/>
          <w:sz w:val="24"/>
          <w:szCs w:val="24"/>
        </w:rPr>
        <w:t>Productos estructurados con garantía de capital.</w:t>
      </w:r>
    </w:p>
    <w:p w14:paraId="7218747B" w14:textId="0A67B5D5" w:rsidR="00CB4535" w:rsidRPr="00470222" w:rsidRDefault="00470222" w:rsidP="00EE52F4">
      <w:pPr>
        <w:spacing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4535" w:rsidRPr="00470222">
        <w:rPr>
          <w:rFonts w:ascii="Times New Roman" w:hAnsi="Times New Roman" w:cs="Times New Roman"/>
          <w:sz w:val="24"/>
          <w:szCs w:val="24"/>
        </w:rPr>
        <w:t>Productos estructurados sin garantía de capital.</w:t>
      </w:r>
    </w:p>
    <w:p w14:paraId="2F397C09" w14:textId="620A590A" w:rsidR="00CB4535" w:rsidRPr="00470222" w:rsidRDefault="00470222" w:rsidP="00EE52F4">
      <w:pPr>
        <w:spacing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4535" w:rsidRPr="00470222">
        <w:rPr>
          <w:rFonts w:ascii="Times New Roman" w:hAnsi="Times New Roman" w:cs="Times New Roman"/>
          <w:sz w:val="24"/>
          <w:szCs w:val="24"/>
        </w:rPr>
        <w:t>Depósitos.</w:t>
      </w:r>
    </w:p>
    <w:p w14:paraId="52FF295C" w14:textId="158E2790" w:rsidR="00CB4535" w:rsidRPr="00470222" w:rsidRDefault="00470222" w:rsidP="00EE52F4">
      <w:pPr>
        <w:spacing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4535" w:rsidRPr="00470222">
        <w:rPr>
          <w:rFonts w:ascii="Times New Roman" w:hAnsi="Times New Roman" w:cs="Times New Roman"/>
          <w:sz w:val="24"/>
          <w:szCs w:val="24"/>
        </w:rPr>
        <w:t>Fondos ilíquidos o Fondos de capital riesgo</w:t>
      </w:r>
    </w:p>
    <w:p w14:paraId="30AC74C8" w14:textId="77777777" w:rsidR="00CB4535" w:rsidRPr="00470222" w:rsidRDefault="00CB4535" w:rsidP="00CB4535">
      <w:pPr>
        <w:pStyle w:val="Prrafodelista"/>
        <w:ind w:left="1068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2DA41" w14:textId="2CF8BC9B" w:rsidR="00974AD4" w:rsidRPr="00470222" w:rsidRDefault="00470222" w:rsidP="00470222">
      <w:pPr>
        <w:spacing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7687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.-</w:t>
      </w:r>
      <w:r w:rsidR="00CB4535" w:rsidRPr="00470222">
        <w:rPr>
          <w:rFonts w:ascii="Times New Roman" w:hAnsi="Times New Roman" w:cs="Times New Roman"/>
          <w:sz w:val="24"/>
          <w:szCs w:val="24"/>
        </w:rPr>
        <w:t xml:space="preserve">Sus activos mobiliarios ¿cotizan en algún mercado secundario </w:t>
      </w:r>
      <w:r w:rsidRPr="00470222">
        <w:rPr>
          <w:rFonts w:ascii="Times New Roman" w:hAnsi="Times New Roman" w:cs="Times New Roman"/>
          <w:sz w:val="24"/>
          <w:szCs w:val="24"/>
        </w:rPr>
        <w:t>oficial?</w:t>
      </w:r>
      <w:r w:rsidR="00CB4535" w:rsidRPr="00470222">
        <w:rPr>
          <w:rFonts w:ascii="Times New Roman" w:hAnsi="Times New Roman" w:cs="Times New Roman"/>
          <w:sz w:val="24"/>
          <w:szCs w:val="24"/>
        </w:rPr>
        <w:t xml:space="preserve"> ¿En </w:t>
      </w:r>
      <w:r w:rsidRPr="00470222">
        <w:rPr>
          <w:rFonts w:ascii="Times New Roman" w:hAnsi="Times New Roman" w:cs="Times New Roman"/>
          <w:sz w:val="24"/>
          <w:szCs w:val="24"/>
        </w:rPr>
        <w:t>cuál?</w:t>
      </w:r>
    </w:p>
    <w:p w14:paraId="3EA9DFF8" w14:textId="06D8F384" w:rsidR="00C66114" w:rsidRPr="00470222" w:rsidRDefault="00470222" w:rsidP="00470222">
      <w:pPr>
        <w:spacing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7687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.- </w:t>
      </w:r>
      <w:r w:rsidR="00974AD4" w:rsidRPr="00470222">
        <w:rPr>
          <w:rFonts w:ascii="Times New Roman" w:hAnsi="Times New Roman" w:cs="Times New Roman"/>
          <w:sz w:val="24"/>
          <w:szCs w:val="24"/>
        </w:rPr>
        <w:t xml:space="preserve">¿Cuál es el destino que le da la </w:t>
      </w:r>
      <w:r w:rsidR="00EE52F4">
        <w:rPr>
          <w:rFonts w:ascii="Times New Roman" w:hAnsi="Times New Roman" w:cs="Times New Roman"/>
          <w:sz w:val="24"/>
          <w:szCs w:val="24"/>
        </w:rPr>
        <w:t>F</w:t>
      </w:r>
      <w:r w:rsidR="00974AD4" w:rsidRPr="00470222">
        <w:rPr>
          <w:rFonts w:ascii="Times New Roman" w:hAnsi="Times New Roman" w:cs="Times New Roman"/>
          <w:sz w:val="24"/>
          <w:szCs w:val="24"/>
        </w:rPr>
        <w:t xml:space="preserve">undación al resultado obtenido en cada ejercicio por las operaciones con sus activos </w:t>
      </w:r>
      <w:r w:rsidRPr="00470222">
        <w:rPr>
          <w:rFonts w:ascii="Times New Roman" w:hAnsi="Times New Roman" w:cs="Times New Roman"/>
          <w:sz w:val="24"/>
          <w:szCs w:val="24"/>
        </w:rPr>
        <w:t>mobiliarios?</w:t>
      </w:r>
    </w:p>
    <w:p w14:paraId="1E0D2367" w14:textId="22AFF334" w:rsidR="00D26731" w:rsidRPr="00470222" w:rsidRDefault="00470222" w:rsidP="00470222">
      <w:pPr>
        <w:spacing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7687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.- </w:t>
      </w:r>
      <w:r w:rsidR="00C66114" w:rsidRPr="00470222">
        <w:rPr>
          <w:rFonts w:ascii="Times New Roman" w:hAnsi="Times New Roman" w:cs="Times New Roman"/>
          <w:sz w:val="24"/>
          <w:szCs w:val="24"/>
        </w:rPr>
        <w:t xml:space="preserve">En el caso de que su </w:t>
      </w:r>
      <w:r w:rsidR="00EE52F4">
        <w:rPr>
          <w:rFonts w:ascii="Times New Roman" w:hAnsi="Times New Roman" w:cs="Times New Roman"/>
          <w:sz w:val="24"/>
          <w:szCs w:val="24"/>
        </w:rPr>
        <w:t>F</w:t>
      </w:r>
      <w:r w:rsidR="00C66114" w:rsidRPr="00470222">
        <w:rPr>
          <w:rFonts w:ascii="Times New Roman" w:hAnsi="Times New Roman" w:cs="Times New Roman"/>
          <w:sz w:val="24"/>
          <w:szCs w:val="24"/>
        </w:rPr>
        <w:t xml:space="preserve">undación haya obtenido beneficios </w:t>
      </w:r>
      <w:r w:rsidR="00D26731" w:rsidRPr="00470222">
        <w:rPr>
          <w:rFonts w:ascii="Times New Roman" w:hAnsi="Times New Roman" w:cs="Times New Roman"/>
          <w:sz w:val="24"/>
          <w:szCs w:val="24"/>
        </w:rPr>
        <w:t xml:space="preserve">como consecuencia de la realización de operaciones con activos mobiliario, ¿los destina al cumplimiento de los fines fundacionales, a incrementar la dotación fundacional o a reservas en el ejercicio en que obtuvo el beneficio o en el plazo de los cuatro años </w:t>
      </w:r>
      <w:r w:rsidRPr="00470222">
        <w:rPr>
          <w:rFonts w:ascii="Times New Roman" w:hAnsi="Times New Roman" w:cs="Times New Roman"/>
          <w:sz w:val="24"/>
          <w:szCs w:val="24"/>
        </w:rPr>
        <w:t>siguientes?</w:t>
      </w:r>
    </w:p>
    <w:p w14:paraId="22119FD6" w14:textId="6BE477C9" w:rsidR="00CB4535" w:rsidRPr="00470222" w:rsidRDefault="00470222" w:rsidP="00470222">
      <w:pPr>
        <w:spacing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7687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.- </w:t>
      </w:r>
      <w:r w:rsidR="00CB4535" w:rsidRPr="00470222">
        <w:rPr>
          <w:rFonts w:ascii="Times New Roman" w:hAnsi="Times New Roman" w:cs="Times New Roman"/>
          <w:sz w:val="24"/>
          <w:szCs w:val="24"/>
        </w:rPr>
        <w:t xml:space="preserve">¿Cómo contabiliza los activos mobiliarios en los que ha invertido su </w:t>
      </w:r>
      <w:r w:rsidR="00EE52F4">
        <w:rPr>
          <w:rFonts w:ascii="Times New Roman" w:hAnsi="Times New Roman" w:cs="Times New Roman"/>
          <w:sz w:val="24"/>
          <w:szCs w:val="24"/>
        </w:rPr>
        <w:t>F</w:t>
      </w:r>
      <w:r w:rsidR="00CB4535" w:rsidRPr="00470222">
        <w:rPr>
          <w:rFonts w:ascii="Times New Roman" w:hAnsi="Times New Roman" w:cs="Times New Roman"/>
          <w:sz w:val="24"/>
          <w:szCs w:val="24"/>
        </w:rPr>
        <w:t xml:space="preserve">undación: como inversiones financieras a largo plazo o como inversiones financieras a corto </w:t>
      </w:r>
      <w:r w:rsidRPr="00470222">
        <w:rPr>
          <w:rFonts w:ascii="Times New Roman" w:hAnsi="Times New Roman" w:cs="Times New Roman"/>
          <w:sz w:val="24"/>
          <w:szCs w:val="24"/>
        </w:rPr>
        <w:t>plazo?</w:t>
      </w:r>
    </w:p>
    <w:p w14:paraId="5232E335" w14:textId="06940823" w:rsidR="00F15F23" w:rsidRPr="00470222" w:rsidRDefault="00470222" w:rsidP="00470222">
      <w:pPr>
        <w:spacing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7687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.- </w:t>
      </w:r>
      <w:r w:rsidR="00CB4535" w:rsidRPr="00470222">
        <w:rPr>
          <w:rFonts w:ascii="Times New Roman" w:hAnsi="Times New Roman" w:cs="Times New Roman"/>
          <w:sz w:val="24"/>
          <w:szCs w:val="24"/>
        </w:rPr>
        <w:t xml:space="preserve">¿Cómo contabilizan los rendimientos de las operaciones con los valores </w:t>
      </w:r>
      <w:r w:rsidRPr="00470222">
        <w:rPr>
          <w:rFonts w:ascii="Times New Roman" w:hAnsi="Times New Roman" w:cs="Times New Roman"/>
          <w:sz w:val="24"/>
          <w:szCs w:val="24"/>
        </w:rPr>
        <w:t>mobiliarios?</w:t>
      </w:r>
    </w:p>
    <w:p w14:paraId="25134AC8" w14:textId="2C821296" w:rsidR="00974AD4" w:rsidRPr="00470222" w:rsidRDefault="00CB4535" w:rsidP="00470222">
      <w:pPr>
        <w:spacing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0222">
        <w:rPr>
          <w:rFonts w:ascii="Times New Roman" w:hAnsi="Times New Roman" w:cs="Times New Roman"/>
          <w:b/>
          <w:bCs/>
          <w:sz w:val="24"/>
          <w:szCs w:val="24"/>
        </w:rPr>
        <w:t xml:space="preserve">3.- En el caso de que su </w:t>
      </w:r>
      <w:r w:rsidR="00EE52F4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470222">
        <w:rPr>
          <w:rFonts w:ascii="Times New Roman" w:hAnsi="Times New Roman" w:cs="Times New Roman"/>
          <w:b/>
          <w:bCs/>
          <w:sz w:val="24"/>
          <w:szCs w:val="24"/>
        </w:rPr>
        <w:t>undación realice operaciones con activos mobiliarios</w:t>
      </w:r>
      <w:r w:rsidR="00974AD4" w:rsidRPr="004702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D06A7C" w14:textId="17E34D54" w:rsidR="00974AD4" w:rsidRPr="00470222" w:rsidRDefault="00470222" w:rsidP="00470222">
      <w:pPr>
        <w:spacing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3.1.- </w:t>
      </w:r>
      <w:r w:rsidR="00974AD4" w:rsidRPr="00470222">
        <w:rPr>
          <w:rFonts w:ascii="Times New Roman" w:hAnsi="Times New Roman" w:cs="Times New Roman"/>
          <w:sz w:val="24"/>
          <w:szCs w:val="24"/>
        </w:rPr>
        <w:t xml:space="preserve">¿Qué órgano decide sobre la política de inversiones de su </w:t>
      </w:r>
      <w:r w:rsidR="00EE52F4">
        <w:rPr>
          <w:rFonts w:ascii="Times New Roman" w:hAnsi="Times New Roman" w:cs="Times New Roman"/>
          <w:sz w:val="24"/>
          <w:szCs w:val="24"/>
        </w:rPr>
        <w:t>F</w:t>
      </w:r>
      <w:r w:rsidRPr="00470222">
        <w:rPr>
          <w:rFonts w:ascii="Times New Roman" w:hAnsi="Times New Roman" w:cs="Times New Roman"/>
          <w:sz w:val="24"/>
          <w:szCs w:val="24"/>
        </w:rPr>
        <w:t>undación?</w:t>
      </w:r>
    </w:p>
    <w:p w14:paraId="17650C4B" w14:textId="3960723F" w:rsidR="00974AD4" w:rsidRPr="00470222" w:rsidRDefault="00470222" w:rsidP="00470222">
      <w:pPr>
        <w:spacing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3.2.- </w:t>
      </w:r>
      <w:r w:rsidR="00974AD4" w:rsidRPr="00470222">
        <w:rPr>
          <w:rFonts w:ascii="Times New Roman" w:hAnsi="Times New Roman" w:cs="Times New Roman"/>
          <w:sz w:val="24"/>
          <w:szCs w:val="24"/>
        </w:rPr>
        <w:t xml:space="preserve">¿Cuenta su </w:t>
      </w:r>
      <w:r w:rsidR="00EE52F4">
        <w:rPr>
          <w:rFonts w:ascii="Times New Roman" w:hAnsi="Times New Roman" w:cs="Times New Roman"/>
          <w:sz w:val="24"/>
          <w:szCs w:val="24"/>
        </w:rPr>
        <w:t>F</w:t>
      </w:r>
      <w:r w:rsidR="00974AD4" w:rsidRPr="00470222">
        <w:rPr>
          <w:rFonts w:ascii="Times New Roman" w:hAnsi="Times New Roman" w:cs="Times New Roman"/>
          <w:sz w:val="24"/>
          <w:szCs w:val="24"/>
        </w:rPr>
        <w:t xml:space="preserve">undación con un “plan de viabilidad”, o “estratégico de largo plazo”, que le permita acometer financieramente sus proyectos asegurando que todos ellos están orientados al cumplimiento de su </w:t>
      </w:r>
      <w:r w:rsidRPr="00470222">
        <w:rPr>
          <w:rFonts w:ascii="Times New Roman" w:hAnsi="Times New Roman" w:cs="Times New Roman"/>
          <w:sz w:val="24"/>
          <w:szCs w:val="24"/>
        </w:rPr>
        <w:t>misión?</w:t>
      </w:r>
    </w:p>
    <w:p w14:paraId="711B4791" w14:textId="13DF357E" w:rsidR="00CB4535" w:rsidRPr="00470222" w:rsidRDefault="00470222" w:rsidP="00470222">
      <w:pPr>
        <w:spacing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3.3.- </w:t>
      </w:r>
      <w:r w:rsidR="00CB4535" w:rsidRPr="00470222">
        <w:rPr>
          <w:rFonts w:ascii="Times New Roman" w:hAnsi="Times New Roman" w:cs="Times New Roman"/>
          <w:sz w:val="24"/>
          <w:szCs w:val="24"/>
        </w:rPr>
        <w:t xml:space="preserve">¿Existe en su </w:t>
      </w:r>
      <w:r w:rsidR="00EE52F4">
        <w:rPr>
          <w:rFonts w:ascii="Times New Roman" w:hAnsi="Times New Roman" w:cs="Times New Roman"/>
          <w:sz w:val="24"/>
          <w:szCs w:val="24"/>
        </w:rPr>
        <w:t>F</w:t>
      </w:r>
      <w:r w:rsidR="00CB4535" w:rsidRPr="00470222">
        <w:rPr>
          <w:rFonts w:ascii="Times New Roman" w:hAnsi="Times New Roman" w:cs="Times New Roman"/>
          <w:sz w:val="24"/>
          <w:szCs w:val="24"/>
        </w:rPr>
        <w:t xml:space="preserve">undación algún órgano </w:t>
      </w:r>
      <w:r w:rsidR="00616108">
        <w:rPr>
          <w:rFonts w:ascii="Times New Roman" w:hAnsi="Times New Roman" w:cs="Times New Roman"/>
          <w:sz w:val="24"/>
          <w:szCs w:val="24"/>
        </w:rPr>
        <w:t xml:space="preserve">o comité </w:t>
      </w:r>
      <w:r w:rsidR="00CB4535" w:rsidRPr="00470222">
        <w:rPr>
          <w:rFonts w:ascii="Times New Roman" w:hAnsi="Times New Roman" w:cs="Times New Roman"/>
          <w:sz w:val="24"/>
          <w:szCs w:val="24"/>
        </w:rPr>
        <w:t xml:space="preserve">específico que diseñe la política de inversión de su </w:t>
      </w:r>
      <w:r w:rsidR="00974AD4" w:rsidRPr="00470222">
        <w:rPr>
          <w:rFonts w:ascii="Times New Roman" w:hAnsi="Times New Roman" w:cs="Times New Roman"/>
          <w:sz w:val="24"/>
          <w:szCs w:val="24"/>
        </w:rPr>
        <w:t>f</w:t>
      </w:r>
      <w:r w:rsidR="00CB4535" w:rsidRPr="00470222">
        <w:rPr>
          <w:rFonts w:ascii="Times New Roman" w:hAnsi="Times New Roman" w:cs="Times New Roman"/>
          <w:sz w:val="24"/>
          <w:szCs w:val="24"/>
        </w:rPr>
        <w:t xml:space="preserve">undación y que </w:t>
      </w:r>
      <w:r w:rsidR="00974AD4" w:rsidRPr="00470222">
        <w:rPr>
          <w:rFonts w:ascii="Times New Roman" w:hAnsi="Times New Roman" w:cs="Times New Roman"/>
          <w:sz w:val="24"/>
          <w:szCs w:val="24"/>
        </w:rPr>
        <w:t xml:space="preserve">se encargue de su ejecución y </w:t>
      </w:r>
      <w:r w:rsidRPr="00470222">
        <w:rPr>
          <w:rFonts w:ascii="Times New Roman" w:hAnsi="Times New Roman" w:cs="Times New Roman"/>
          <w:sz w:val="24"/>
          <w:szCs w:val="24"/>
        </w:rPr>
        <w:t>seguimiento?</w:t>
      </w:r>
    </w:p>
    <w:p w14:paraId="5530AFA7" w14:textId="09781C24" w:rsidR="00F15F23" w:rsidRPr="00470222" w:rsidRDefault="00470222" w:rsidP="00470222">
      <w:pPr>
        <w:spacing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3.4.- </w:t>
      </w:r>
      <w:r w:rsidR="00F15F23" w:rsidRPr="00470222">
        <w:rPr>
          <w:rFonts w:ascii="Times New Roman" w:hAnsi="Times New Roman" w:cs="Times New Roman"/>
          <w:sz w:val="24"/>
          <w:szCs w:val="24"/>
        </w:rPr>
        <w:t xml:space="preserve">En la toma de decisiones sobre la compraventa de activos mobiliarios, su </w:t>
      </w:r>
      <w:r w:rsidR="00EE52F4">
        <w:rPr>
          <w:rFonts w:ascii="Times New Roman" w:hAnsi="Times New Roman" w:cs="Times New Roman"/>
          <w:sz w:val="24"/>
          <w:szCs w:val="24"/>
        </w:rPr>
        <w:t>F</w:t>
      </w:r>
      <w:r w:rsidR="00F15F23" w:rsidRPr="00470222">
        <w:rPr>
          <w:rFonts w:ascii="Times New Roman" w:hAnsi="Times New Roman" w:cs="Times New Roman"/>
          <w:sz w:val="24"/>
          <w:szCs w:val="24"/>
        </w:rPr>
        <w:t xml:space="preserve">undación ¿tiene cuenta las recomendaciones del código de conducta de la CNMV relativo a inversiones de las entidades sin ánimo de </w:t>
      </w:r>
      <w:r w:rsidRPr="00470222">
        <w:rPr>
          <w:rFonts w:ascii="Times New Roman" w:hAnsi="Times New Roman" w:cs="Times New Roman"/>
          <w:sz w:val="24"/>
          <w:szCs w:val="24"/>
        </w:rPr>
        <w:t>lucro?</w:t>
      </w:r>
    </w:p>
    <w:p w14:paraId="35696A75" w14:textId="77777777" w:rsidR="00132A99" w:rsidRDefault="00470222" w:rsidP="00132A99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3.5.- </w:t>
      </w:r>
      <w:r w:rsidR="00CB4535" w:rsidRPr="00470222">
        <w:rPr>
          <w:rFonts w:ascii="Times New Roman" w:hAnsi="Times New Roman" w:cs="Times New Roman"/>
          <w:sz w:val="24"/>
          <w:szCs w:val="24"/>
        </w:rPr>
        <w:t>¿Cuenta</w:t>
      </w:r>
      <w:r w:rsidR="00F15F23" w:rsidRPr="00470222">
        <w:rPr>
          <w:rFonts w:ascii="Times New Roman" w:hAnsi="Times New Roman" w:cs="Times New Roman"/>
          <w:sz w:val="24"/>
          <w:szCs w:val="24"/>
        </w:rPr>
        <w:t xml:space="preserve"> su </w:t>
      </w:r>
      <w:r w:rsidR="00EE52F4">
        <w:rPr>
          <w:rFonts w:ascii="Times New Roman" w:hAnsi="Times New Roman" w:cs="Times New Roman"/>
          <w:sz w:val="24"/>
          <w:szCs w:val="24"/>
        </w:rPr>
        <w:t>Fu</w:t>
      </w:r>
      <w:r w:rsidR="00F15F23" w:rsidRPr="00470222">
        <w:rPr>
          <w:rFonts w:ascii="Times New Roman" w:hAnsi="Times New Roman" w:cs="Times New Roman"/>
          <w:sz w:val="24"/>
          <w:szCs w:val="24"/>
        </w:rPr>
        <w:t>ndación</w:t>
      </w:r>
      <w:r w:rsidR="00CB4535" w:rsidRPr="00470222">
        <w:rPr>
          <w:rFonts w:ascii="Times New Roman" w:hAnsi="Times New Roman" w:cs="Times New Roman"/>
          <w:sz w:val="24"/>
          <w:szCs w:val="24"/>
        </w:rPr>
        <w:t xml:space="preserve"> con asesores externos para este tipo de operaciones con valores </w:t>
      </w:r>
      <w:r w:rsidRPr="00470222">
        <w:rPr>
          <w:rFonts w:ascii="Times New Roman" w:hAnsi="Times New Roman" w:cs="Times New Roman"/>
          <w:sz w:val="24"/>
          <w:szCs w:val="24"/>
        </w:rPr>
        <w:t>mobiliarios?</w:t>
      </w:r>
      <w:r w:rsidR="0096610B">
        <w:rPr>
          <w:rFonts w:ascii="Times New Roman" w:hAnsi="Times New Roman" w:cs="Times New Roman"/>
          <w:sz w:val="24"/>
          <w:szCs w:val="24"/>
        </w:rPr>
        <w:t xml:space="preserve"> En caso afirmativo, que tipo de contratos utiliza su entidad</w:t>
      </w:r>
      <w:r w:rsidR="00132A99">
        <w:rPr>
          <w:rFonts w:ascii="Times New Roman" w:hAnsi="Times New Roman" w:cs="Times New Roman"/>
          <w:sz w:val="24"/>
          <w:szCs w:val="24"/>
        </w:rPr>
        <w:t>:</w:t>
      </w:r>
    </w:p>
    <w:p w14:paraId="7389E220" w14:textId="3FE453A3" w:rsidR="0096610B" w:rsidRDefault="0096610B" w:rsidP="00132A99">
      <w:pPr>
        <w:spacing w:after="100" w:afterAutospacing="1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contrato de asesoramiento no independiente, en el que no hay un pago de su Fundación por el servicio del tercero y éste cobra por la retrocesión de sus productos, o </w:t>
      </w:r>
    </w:p>
    <w:p w14:paraId="27B52826" w14:textId="40FA8B8C" w:rsidR="0096610B" w:rsidRDefault="0096610B" w:rsidP="0096610B">
      <w:pPr>
        <w:spacing w:after="100" w:afterAutospacing="1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contrato de asesoramiento independiente, en el que hay un pago de su Fundación por los servicios del tercero y éste no puede cobrar por ninguno de los productos en cartera o contratados</w:t>
      </w:r>
      <w:r w:rsidR="00616108">
        <w:rPr>
          <w:rFonts w:ascii="Times New Roman" w:hAnsi="Times New Roman" w:cs="Times New Roman"/>
          <w:sz w:val="24"/>
          <w:szCs w:val="24"/>
        </w:rPr>
        <w:t>, o</w:t>
      </w:r>
    </w:p>
    <w:p w14:paraId="5EC99491" w14:textId="71F4DD17" w:rsidR="00F15F23" w:rsidRDefault="0096610B" w:rsidP="0096610B">
      <w:pPr>
        <w:spacing w:after="100" w:afterAutospacing="1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61610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ontrato de recepción y transmisión de órdenes, en el que se recogen las órdenes de inversión de la Fundación y el tercero no le presta asesoramiento</w:t>
      </w:r>
      <w:r w:rsidR="00132A99">
        <w:rPr>
          <w:rFonts w:ascii="Times New Roman" w:hAnsi="Times New Roman" w:cs="Times New Roman"/>
          <w:sz w:val="24"/>
          <w:szCs w:val="24"/>
        </w:rPr>
        <w:t>, u</w:t>
      </w:r>
    </w:p>
    <w:p w14:paraId="511A711D" w14:textId="7156550A" w:rsidR="00132A99" w:rsidRDefault="00132A99" w:rsidP="0096610B">
      <w:pPr>
        <w:spacing w:after="100" w:afterAutospacing="1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Otros.</w:t>
      </w:r>
    </w:p>
    <w:p w14:paraId="12ED8B8A" w14:textId="52F8DE2D" w:rsidR="002311BE" w:rsidRPr="00470222" w:rsidRDefault="00F15F23" w:rsidP="00470222">
      <w:pPr>
        <w:spacing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022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4.- Relación con el Protectorado de Fundaciones cuando su </w:t>
      </w:r>
      <w:r w:rsidR="000563BE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470222">
        <w:rPr>
          <w:rFonts w:ascii="Times New Roman" w:hAnsi="Times New Roman" w:cs="Times New Roman"/>
          <w:b/>
          <w:bCs/>
          <w:sz w:val="24"/>
          <w:szCs w:val="24"/>
        </w:rPr>
        <w:t>undación realiza operaciones con activos mobiliarios.</w:t>
      </w:r>
    </w:p>
    <w:p w14:paraId="6D2AC692" w14:textId="77777777" w:rsidR="0031724E" w:rsidRDefault="00470222" w:rsidP="00470222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4.1.- </w:t>
      </w:r>
      <w:r w:rsidR="0031724E">
        <w:rPr>
          <w:rFonts w:ascii="Times New Roman" w:hAnsi="Times New Roman" w:cs="Times New Roman"/>
          <w:sz w:val="24"/>
          <w:szCs w:val="24"/>
        </w:rPr>
        <w:t>Su Fundación es de ámbito estatal y por tanto sujeta a la legislación nacional de Fundaciones, o se circunscribe al ámbito de una Comunidad Autónoma, rigiéndose entonces por la legislación de fundaciones de dicha Comunidad Autónoma? En este último caso, qué Comunidad Autónoma es?</w:t>
      </w:r>
    </w:p>
    <w:p w14:paraId="0627FE13" w14:textId="2C85B6C8" w:rsidR="004D7F78" w:rsidRPr="00470222" w:rsidRDefault="0031724E" w:rsidP="00470222">
      <w:pPr>
        <w:spacing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4.2.- </w:t>
      </w:r>
      <w:r w:rsidR="00D26731" w:rsidRPr="00470222">
        <w:rPr>
          <w:rFonts w:ascii="Times New Roman" w:hAnsi="Times New Roman" w:cs="Times New Roman"/>
          <w:sz w:val="24"/>
          <w:szCs w:val="24"/>
        </w:rPr>
        <w:t xml:space="preserve">Para ejecutar sus operaciones con activos mobiliarios </w:t>
      </w:r>
      <w:r w:rsidR="00F30996" w:rsidRPr="00470222">
        <w:rPr>
          <w:rFonts w:ascii="Times New Roman" w:hAnsi="Times New Roman" w:cs="Times New Roman"/>
          <w:sz w:val="24"/>
          <w:szCs w:val="24"/>
        </w:rPr>
        <w:t>¿</w:t>
      </w:r>
      <w:r w:rsidR="00156828" w:rsidRPr="00470222">
        <w:rPr>
          <w:rFonts w:ascii="Times New Roman" w:hAnsi="Times New Roman" w:cs="Times New Roman"/>
          <w:sz w:val="24"/>
          <w:szCs w:val="24"/>
        </w:rPr>
        <w:t>s</w:t>
      </w:r>
      <w:r w:rsidR="00F30996" w:rsidRPr="00470222">
        <w:rPr>
          <w:rFonts w:ascii="Times New Roman" w:hAnsi="Times New Roman" w:cs="Times New Roman"/>
          <w:sz w:val="24"/>
          <w:szCs w:val="24"/>
        </w:rPr>
        <w:t xml:space="preserve">olicita su </w:t>
      </w:r>
      <w:r w:rsidR="00EE52F4">
        <w:rPr>
          <w:rFonts w:ascii="Times New Roman" w:hAnsi="Times New Roman" w:cs="Times New Roman"/>
          <w:sz w:val="24"/>
          <w:szCs w:val="24"/>
        </w:rPr>
        <w:t>F</w:t>
      </w:r>
      <w:r w:rsidR="00F30996" w:rsidRPr="00470222">
        <w:rPr>
          <w:rFonts w:ascii="Times New Roman" w:hAnsi="Times New Roman" w:cs="Times New Roman"/>
          <w:sz w:val="24"/>
          <w:szCs w:val="24"/>
        </w:rPr>
        <w:t xml:space="preserve">undación la autorización anual al </w:t>
      </w:r>
      <w:r w:rsidR="00BB7CD5" w:rsidRPr="00470222">
        <w:rPr>
          <w:rFonts w:ascii="Times New Roman" w:hAnsi="Times New Roman" w:cs="Times New Roman"/>
          <w:sz w:val="24"/>
          <w:szCs w:val="24"/>
        </w:rPr>
        <w:t>P</w:t>
      </w:r>
      <w:r w:rsidR="00F30996" w:rsidRPr="00470222">
        <w:rPr>
          <w:rFonts w:ascii="Times New Roman" w:hAnsi="Times New Roman" w:cs="Times New Roman"/>
          <w:sz w:val="24"/>
          <w:szCs w:val="24"/>
        </w:rPr>
        <w:t>rotectorado</w:t>
      </w:r>
      <w:r w:rsidR="00D26731" w:rsidRPr="00470222">
        <w:rPr>
          <w:rFonts w:ascii="Times New Roman" w:hAnsi="Times New Roman" w:cs="Times New Roman"/>
          <w:sz w:val="24"/>
          <w:szCs w:val="24"/>
        </w:rPr>
        <w:t xml:space="preserve"> de </w:t>
      </w:r>
      <w:r w:rsidR="00470222" w:rsidRPr="00470222">
        <w:rPr>
          <w:rFonts w:ascii="Times New Roman" w:hAnsi="Times New Roman" w:cs="Times New Roman"/>
          <w:sz w:val="24"/>
          <w:szCs w:val="24"/>
        </w:rPr>
        <w:t>Fundaciones?</w:t>
      </w:r>
    </w:p>
    <w:p w14:paraId="4F3CBC71" w14:textId="49F7D809" w:rsidR="00D26731" w:rsidRPr="00470222" w:rsidRDefault="00470222" w:rsidP="00470222">
      <w:pPr>
        <w:spacing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1724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.-</w:t>
      </w:r>
      <w:r w:rsidR="00F30996" w:rsidRPr="00470222">
        <w:rPr>
          <w:rFonts w:ascii="Times New Roman" w:hAnsi="Times New Roman" w:cs="Times New Roman"/>
          <w:sz w:val="24"/>
          <w:szCs w:val="24"/>
        </w:rPr>
        <w:t xml:space="preserve"> </w:t>
      </w:r>
      <w:r w:rsidR="00156828" w:rsidRPr="00470222">
        <w:rPr>
          <w:rFonts w:ascii="Times New Roman" w:hAnsi="Times New Roman" w:cs="Times New Roman"/>
          <w:sz w:val="24"/>
          <w:szCs w:val="24"/>
        </w:rPr>
        <w:t xml:space="preserve">El Protectorado de Fundaciones, u órgano equivalente de su respectiva CCAA, ¿les ha denegado la preceptiva autorización en alguna ocasión </w:t>
      </w:r>
      <w:r w:rsidR="00F30996" w:rsidRPr="00470222">
        <w:rPr>
          <w:rFonts w:ascii="Times New Roman" w:hAnsi="Times New Roman" w:cs="Times New Roman"/>
          <w:sz w:val="24"/>
          <w:szCs w:val="24"/>
        </w:rPr>
        <w:t xml:space="preserve">o ha puesto en cuestión alguna operación con </w:t>
      </w:r>
      <w:r w:rsidR="00D26731" w:rsidRPr="00470222">
        <w:rPr>
          <w:rFonts w:ascii="Times New Roman" w:hAnsi="Times New Roman" w:cs="Times New Roman"/>
          <w:sz w:val="24"/>
          <w:szCs w:val="24"/>
        </w:rPr>
        <w:t>activos</w:t>
      </w:r>
      <w:r w:rsidR="00F30996" w:rsidRPr="00470222">
        <w:rPr>
          <w:rFonts w:ascii="Times New Roman" w:hAnsi="Times New Roman" w:cs="Times New Roman"/>
          <w:sz w:val="24"/>
          <w:szCs w:val="24"/>
        </w:rPr>
        <w:t xml:space="preserve"> mobiliarios de su </w:t>
      </w:r>
      <w:r w:rsidR="00EE52F4">
        <w:rPr>
          <w:rFonts w:ascii="Times New Roman" w:hAnsi="Times New Roman" w:cs="Times New Roman"/>
          <w:sz w:val="24"/>
          <w:szCs w:val="24"/>
        </w:rPr>
        <w:t>F</w:t>
      </w:r>
      <w:r w:rsidRPr="00470222">
        <w:rPr>
          <w:rFonts w:ascii="Times New Roman" w:hAnsi="Times New Roman" w:cs="Times New Roman"/>
          <w:sz w:val="24"/>
          <w:szCs w:val="24"/>
        </w:rPr>
        <w:t>undación?</w:t>
      </w:r>
      <w:r w:rsidR="00F30996" w:rsidRPr="00470222">
        <w:rPr>
          <w:rFonts w:ascii="Times New Roman" w:hAnsi="Times New Roman" w:cs="Times New Roman"/>
          <w:sz w:val="24"/>
          <w:szCs w:val="24"/>
        </w:rPr>
        <w:t xml:space="preserve"> En caso afirmativo</w:t>
      </w:r>
      <w:r w:rsidR="00156828" w:rsidRPr="00470222">
        <w:rPr>
          <w:rFonts w:ascii="Times New Roman" w:hAnsi="Times New Roman" w:cs="Times New Roman"/>
          <w:sz w:val="24"/>
          <w:szCs w:val="24"/>
        </w:rPr>
        <w:t>,</w:t>
      </w:r>
      <w:r w:rsidR="00EE52F4">
        <w:rPr>
          <w:rFonts w:ascii="Times New Roman" w:hAnsi="Times New Roman" w:cs="Times New Roman"/>
          <w:sz w:val="24"/>
          <w:szCs w:val="24"/>
        </w:rPr>
        <w:t xml:space="preserve"> </w:t>
      </w:r>
      <w:r w:rsidR="00F30996" w:rsidRPr="00470222">
        <w:rPr>
          <w:rFonts w:ascii="Times New Roman" w:hAnsi="Times New Roman" w:cs="Times New Roman"/>
          <w:sz w:val="24"/>
          <w:szCs w:val="24"/>
        </w:rPr>
        <w:t>¿</w:t>
      </w:r>
      <w:r w:rsidR="00156828" w:rsidRPr="00470222">
        <w:rPr>
          <w:rFonts w:ascii="Times New Roman" w:hAnsi="Times New Roman" w:cs="Times New Roman"/>
          <w:sz w:val="24"/>
          <w:szCs w:val="24"/>
        </w:rPr>
        <w:t>c</w:t>
      </w:r>
      <w:r w:rsidR="00F30996" w:rsidRPr="00470222">
        <w:rPr>
          <w:rFonts w:ascii="Times New Roman" w:hAnsi="Times New Roman" w:cs="Times New Roman"/>
          <w:sz w:val="24"/>
          <w:szCs w:val="24"/>
        </w:rPr>
        <w:t xml:space="preserve">uál fue el </w:t>
      </w:r>
      <w:r w:rsidRPr="00470222">
        <w:rPr>
          <w:rFonts w:ascii="Times New Roman" w:hAnsi="Times New Roman" w:cs="Times New Roman"/>
          <w:sz w:val="24"/>
          <w:szCs w:val="24"/>
        </w:rPr>
        <w:t>motivo?</w:t>
      </w:r>
    </w:p>
    <w:p w14:paraId="24BB076C" w14:textId="302A6E89" w:rsidR="00D26731" w:rsidRPr="0031724E" w:rsidRDefault="00470222" w:rsidP="00470222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1724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.- </w:t>
      </w:r>
      <w:r w:rsidR="00D26731" w:rsidRPr="00470222">
        <w:rPr>
          <w:rFonts w:ascii="Times New Roman" w:hAnsi="Times New Roman" w:cs="Times New Roman"/>
          <w:sz w:val="24"/>
          <w:szCs w:val="24"/>
        </w:rPr>
        <w:t xml:space="preserve">Su </w:t>
      </w:r>
      <w:r w:rsidR="00EE52F4">
        <w:rPr>
          <w:rFonts w:ascii="Times New Roman" w:hAnsi="Times New Roman" w:cs="Times New Roman"/>
          <w:sz w:val="24"/>
          <w:szCs w:val="24"/>
        </w:rPr>
        <w:t>F</w:t>
      </w:r>
      <w:r w:rsidR="00D26731" w:rsidRPr="00470222">
        <w:rPr>
          <w:rFonts w:ascii="Times New Roman" w:hAnsi="Times New Roman" w:cs="Times New Roman"/>
          <w:sz w:val="24"/>
          <w:szCs w:val="24"/>
        </w:rPr>
        <w:t xml:space="preserve">undación, ¿se ha dirigido en alguna ocasión al Protectorado de Fundaciones para recibir asesoramiento u orientación sobre las operaciones con activos mobiliarios que ha realizado o que pretendía </w:t>
      </w:r>
      <w:r w:rsidRPr="00470222">
        <w:rPr>
          <w:rFonts w:ascii="Times New Roman" w:hAnsi="Times New Roman" w:cs="Times New Roman"/>
          <w:sz w:val="24"/>
          <w:szCs w:val="24"/>
        </w:rPr>
        <w:t>realizar?</w:t>
      </w:r>
    </w:p>
    <w:p w14:paraId="04824839" w14:textId="1FCF3D41" w:rsidR="00942AE4" w:rsidRPr="00470222" w:rsidRDefault="00470222" w:rsidP="00470222">
      <w:pPr>
        <w:spacing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1724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.- </w:t>
      </w:r>
      <w:r w:rsidR="00D26731" w:rsidRPr="00470222">
        <w:rPr>
          <w:rFonts w:ascii="Times New Roman" w:hAnsi="Times New Roman" w:cs="Times New Roman"/>
          <w:sz w:val="24"/>
          <w:szCs w:val="24"/>
        </w:rPr>
        <w:t>En caso afirmativo, ¿c</w:t>
      </w:r>
      <w:r w:rsidR="00942AE4" w:rsidRPr="00470222">
        <w:rPr>
          <w:rFonts w:ascii="Times New Roman" w:hAnsi="Times New Roman" w:cs="Times New Roman"/>
          <w:sz w:val="24"/>
          <w:szCs w:val="24"/>
        </w:rPr>
        <w:t xml:space="preserve">uáles han sido las directrices </w:t>
      </w:r>
      <w:r w:rsidR="00EE52F4">
        <w:rPr>
          <w:rFonts w:ascii="Times New Roman" w:hAnsi="Times New Roman" w:cs="Times New Roman"/>
          <w:sz w:val="24"/>
          <w:szCs w:val="24"/>
        </w:rPr>
        <w:t>u</w:t>
      </w:r>
      <w:r w:rsidR="00D26731" w:rsidRPr="00470222">
        <w:rPr>
          <w:rFonts w:ascii="Times New Roman" w:hAnsi="Times New Roman" w:cs="Times New Roman"/>
          <w:sz w:val="24"/>
          <w:szCs w:val="24"/>
        </w:rPr>
        <w:t xml:space="preserve"> orientaciones </w:t>
      </w:r>
      <w:r w:rsidR="00942AE4" w:rsidRPr="00470222">
        <w:rPr>
          <w:rFonts w:ascii="Times New Roman" w:hAnsi="Times New Roman" w:cs="Times New Roman"/>
          <w:sz w:val="24"/>
          <w:szCs w:val="24"/>
        </w:rPr>
        <w:t xml:space="preserve">que les han </w:t>
      </w:r>
      <w:r w:rsidR="00D26731" w:rsidRPr="00470222">
        <w:rPr>
          <w:rFonts w:ascii="Times New Roman" w:hAnsi="Times New Roman" w:cs="Times New Roman"/>
          <w:sz w:val="24"/>
          <w:szCs w:val="24"/>
        </w:rPr>
        <w:t>indicado</w:t>
      </w:r>
      <w:r w:rsidR="00942AE4" w:rsidRPr="00470222">
        <w:rPr>
          <w:rFonts w:ascii="Times New Roman" w:hAnsi="Times New Roman" w:cs="Times New Roman"/>
          <w:sz w:val="24"/>
          <w:szCs w:val="24"/>
        </w:rPr>
        <w:t xml:space="preserve"> o trasladado </w:t>
      </w:r>
      <w:r w:rsidR="00EE52F4">
        <w:rPr>
          <w:rFonts w:ascii="Times New Roman" w:hAnsi="Times New Roman" w:cs="Times New Roman"/>
          <w:sz w:val="24"/>
          <w:szCs w:val="24"/>
        </w:rPr>
        <w:t xml:space="preserve">a su Fundación </w:t>
      </w:r>
      <w:r w:rsidR="00942AE4" w:rsidRPr="00470222">
        <w:rPr>
          <w:rFonts w:ascii="Times New Roman" w:hAnsi="Times New Roman" w:cs="Times New Roman"/>
          <w:sz w:val="24"/>
          <w:szCs w:val="24"/>
        </w:rPr>
        <w:t xml:space="preserve">sobre </w:t>
      </w:r>
      <w:r w:rsidR="00D26731" w:rsidRPr="00470222">
        <w:rPr>
          <w:rFonts w:ascii="Times New Roman" w:hAnsi="Times New Roman" w:cs="Times New Roman"/>
          <w:sz w:val="24"/>
          <w:szCs w:val="24"/>
        </w:rPr>
        <w:t xml:space="preserve">la operación </w:t>
      </w:r>
      <w:r w:rsidRPr="00470222">
        <w:rPr>
          <w:rFonts w:ascii="Times New Roman" w:hAnsi="Times New Roman" w:cs="Times New Roman"/>
          <w:sz w:val="24"/>
          <w:szCs w:val="24"/>
        </w:rPr>
        <w:t>consultada?</w:t>
      </w:r>
    </w:p>
    <w:p w14:paraId="5B170727" w14:textId="44E548B5" w:rsidR="00D26731" w:rsidRPr="00470222" w:rsidRDefault="00470222" w:rsidP="00470222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1724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.- </w:t>
      </w:r>
      <w:r w:rsidR="00D26731" w:rsidRPr="00470222">
        <w:rPr>
          <w:rFonts w:ascii="Times New Roman" w:hAnsi="Times New Roman" w:cs="Times New Roman"/>
          <w:sz w:val="24"/>
          <w:szCs w:val="24"/>
        </w:rPr>
        <w:t>En caso afirmativo, ¿</w:t>
      </w:r>
      <w:r w:rsidR="00EE52F4">
        <w:rPr>
          <w:rFonts w:ascii="Times New Roman" w:hAnsi="Times New Roman" w:cs="Times New Roman"/>
          <w:sz w:val="24"/>
          <w:szCs w:val="24"/>
        </w:rPr>
        <w:t xml:space="preserve">la Fundación </w:t>
      </w:r>
      <w:r w:rsidR="00D26731" w:rsidRPr="00470222">
        <w:rPr>
          <w:rFonts w:ascii="Times New Roman" w:hAnsi="Times New Roman" w:cs="Times New Roman"/>
          <w:sz w:val="24"/>
          <w:szCs w:val="24"/>
        </w:rPr>
        <w:t xml:space="preserve">ha seguido la orientación recibida del Protectorado de </w:t>
      </w:r>
      <w:r w:rsidRPr="00470222">
        <w:rPr>
          <w:rFonts w:ascii="Times New Roman" w:hAnsi="Times New Roman" w:cs="Times New Roman"/>
          <w:sz w:val="24"/>
          <w:szCs w:val="24"/>
        </w:rPr>
        <w:t>Fundaciones?</w:t>
      </w:r>
    </w:p>
    <w:p w14:paraId="06EE2B11" w14:textId="77777777" w:rsidR="00CB4535" w:rsidRPr="00470222" w:rsidRDefault="00CB4535" w:rsidP="00D26731">
      <w:pPr>
        <w:pStyle w:val="Prrafodelista"/>
        <w:spacing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434C9" w14:textId="77777777" w:rsidR="00C54001" w:rsidRPr="00470222" w:rsidRDefault="00C54001" w:rsidP="00C472E9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sectPr w:rsidR="00C54001" w:rsidRPr="004702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74EA"/>
    <w:multiLevelType w:val="hybridMultilevel"/>
    <w:tmpl w:val="00BCAD46"/>
    <w:lvl w:ilvl="0" w:tplc="0D1071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9517B5"/>
    <w:multiLevelType w:val="hybridMultilevel"/>
    <w:tmpl w:val="CD40883E"/>
    <w:lvl w:ilvl="0" w:tplc="ABAC9A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ABAC9AE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60C4D"/>
    <w:multiLevelType w:val="hybridMultilevel"/>
    <w:tmpl w:val="31DABEE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67788950">
    <w:abstractNumId w:val="1"/>
  </w:num>
  <w:num w:numId="2" w16cid:durableId="1537740098">
    <w:abstractNumId w:val="2"/>
  </w:num>
  <w:num w:numId="3" w16cid:durableId="68783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9E"/>
    <w:rsid w:val="00007D10"/>
    <w:rsid w:val="0004471C"/>
    <w:rsid w:val="000453A8"/>
    <w:rsid w:val="00050E5C"/>
    <w:rsid w:val="000563BE"/>
    <w:rsid w:val="00060A2C"/>
    <w:rsid w:val="00066EC2"/>
    <w:rsid w:val="00082B57"/>
    <w:rsid w:val="00084B63"/>
    <w:rsid w:val="00090C3E"/>
    <w:rsid w:val="00096104"/>
    <w:rsid w:val="000A1C38"/>
    <w:rsid w:val="000C3736"/>
    <w:rsid w:val="000C7F47"/>
    <w:rsid w:val="000D054A"/>
    <w:rsid w:val="000D1C00"/>
    <w:rsid w:val="001020ED"/>
    <w:rsid w:val="00102DE4"/>
    <w:rsid w:val="00110D9E"/>
    <w:rsid w:val="00132226"/>
    <w:rsid w:val="00132A99"/>
    <w:rsid w:val="00143112"/>
    <w:rsid w:val="00156828"/>
    <w:rsid w:val="00157C9E"/>
    <w:rsid w:val="0016040B"/>
    <w:rsid w:val="00167D93"/>
    <w:rsid w:val="00187779"/>
    <w:rsid w:val="001A2B11"/>
    <w:rsid w:val="001A346D"/>
    <w:rsid w:val="001B0460"/>
    <w:rsid w:val="001B3D72"/>
    <w:rsid w:val="001C7022"/>
    <w:rsid w:val="001D7F57"/>
    <w:rsid w:val="001E0285"/>
    <w:rsid w:val="001F2F12"/>
    <w:rsid w:val="002013FE"/>
    <w:rsid w:val="00222ECE"/>
    <w:rsid w:val="00230519"/>
    <w:rsid w:val="002311BE"/>
    <w:rsid w:val="002374A1"/>
    <w:rsid w:val="00240DF3"/>
    <w:rsid w:val="00242C80"/>
    <w:rsid w:val="00265F9F"/>
    <w:rsid w:val="002C19EE"/>
    <w:rsid w:val="002D3490"/>
    <w:rsid w:val="002D559F"/>
    <w:rsid w:val="0031724E"/>
    <w:rsid w:val="0032581D"/>
    <w:rsid w:val="00327F8E"/>
    <w:rsid w:val="00332BF0"/>
    <w:rsid w:val="00335BB6"/>
    <w:rsid w:val="00347058"/>
    <w:rsid w:val="003537CD"/>
    <w:rsid w:val="00362E3D"/>
    <w:rsid w:val="00364336"/>
    <w:rsid w:val="00366207"/>
    <w:rsid w:val="00382A6C"/>
    <w:rsid w:val="00386EF1"/>
    <w:rsid w:val="003A231C"/>
    <w:rsid w:val="003B323B"/>
    <w:rsid w:val="003B710F"/>
    <w:rsid w:val="003C31A7"/>
    <w:rsid w:val="003C4733"/>
    <w:rsid w:val="003D00D5"/>
    <w:rsid w:val="003E3773"/>
    <w:rsid w:val="003E5EF2"/>
    <w:rsid w:val="003F60E6"/>
    <w:rsid w:val="0041674E"/>
    <w:rsid w:val="00420E1B"/>
    <w:rsid w:val="0043507F"/>
    <w:rsid w:val="004562FB"/>
    <w:rsid w:val="00461FF7"/>
    <w:rsid w:val="00463281"/>
    <w:rsid w:val="0046651A"/>
    <w:rsid w:val="00470222"/>
    <w:rsid w:val="00470A78"/>
    <w:rsid w:val="004802D4"/>
    <w:rsid w:val="00480FFC"/>
    <w:rsid w:val="00486F88"/>
    <w:rsid w:val="004A1272"/>
    <w:rsid w:val="004A1FE8"/>
    <w:rsid w:val="004A3E07"/>
    <w:rsid w:val="004A5704"/>
    <w:rsid w:val="004A78F6"/>
    <w:rsid w:val="004C218B"/>
    <w:rsid w:val="004D7F78"/>
    <w:rsid w:val="004E52A5"/>
    <w:rsid w:val="004F1115"/>
    <w:rsid w:val="00501F0E"/>
    <w:rsid w:val="00517DEE"/>
    <w:rsid w:val="005217F7"/>
    <w:rsid w:val="00527371"/>
    <w:rsid w:val="0053033F"/>
    <w:rsid w:val="0054363E"/>
    <w:rsid w:val="005663E8"/>
    <w:rsid w:val="0056756E"/>
    <w:rsid w:val="00587576"/>
    <w:rsid w:val="005937E1"/>
    <w:rsid w:val="005A0CB3"/>
    <w:rsid w:val="005B1FEF"/>
    <w:rsid w:val="005B2B6C"/>
    <w:rsid w:val="005D5267"/>
    <w:rsid w:val="005D7397"/>
    <w:rsid w:val="005F5131"/>
    <w:rsid w:val="006029C6"/>
    <w:rsid w:val="00602AE7"/>
    <w:rsid w:val="0061159D"/>
    <w:rsid w:val="00616108"/>
    <w:rsid w:val="006313B7"/>
    <w:rsid w:val="0063511B"/>
    <w:rsid w:val="0064608D"/>
    <w:rsid w:val="0065168B"/>
    <w:rsid w:val="0065796B"/>
    <w:rsid w:val="0066294D"/>
    <w:rsid w:val="0066668E"/>
    <w:rsid w:val="006668B8"/>
    <w:rsid w:val="00667FEA"/>
    <w:rsid w:val="00676AD9"/>
    <w:rsid w:val="0068043C"/>
    <w:rsid w:val="006B7F22"/>
    <w:rsid w:val="006C2BA4"/>
    <w:rsid w:val="006C3C7D"/>
    <w:rsid w:val="006D0195"/>
    <w:rsid w:val="006D5464"/>
    <w:rsid w:val="00705D84"/>
    <w:rsid w:val="00723E10"/>
    <w:rsid w:val="007349A4"/>
    <w:rsid w:val="0074608A"/>
    <w:rsid w:val="00763F3B"/>
    <w:rsid w:val="0076474B"/>
    <w:rsid w:val="00777452"/>
    <w:rsid w:val="0078049D"/>
    <w:rsid w:val="0079048C"/>
    <w:rsid w:val="00794C86"/>
    <w:rsid w:val="0079691C"/>
    <w:rsid w:val="007A0F7E"/>
    <w:rsid w:val="007C223A"/>
    <w:rsid w:val="007C6C3E"/>
    <w:rsid w:val="007D0735"/>
    <w:rsid w:val="007D1D5B"/>
    <w:rsid w:val="007D1F1C"/>
    <w:rsid w:val="007D4B00"/>
    <w:rsid w:val="007E5D05"/>
    <w:rsid w:val="00803CE5"/>
    <w:rsid w:val="00815526"/>
    <w:rsid w:val="00827B70"/>
    <w:rsid w:val="00831297"/>
    <w:rsid w:val="00834C9E"/>
    <w:rsid w:val="00835517"/>
    <w:rsid w:val="00845176"/>
    <w:rsid w:val="0086491D"/>
    <w:rsid w:val="0087687C"/>
    <w:rsid w:val="00877FB2"/>
    <w:rsid w:val="008A7A3A"/>
    <w:rsid w:val="008B758F"/>
    <w:rsid w:val="008B7726"/>
    <w:rsid w:val="008C0817"/>
    <w:rsid w:val="008F2FE0"/>
    <w:rsid w:val="0090085A"/>
    <w:rsid w:val="00910337"/>
    <w:rsid w:val="009127D1"/>
    <w:rsid w:val="009149D4"/>
    <w:rsid w:val="009174FB"/>
    <w:rsid w:val="00936E4A"/>
    <w:rsid w:val="009402D3"/>
    <w:rsid w:val="00942AE4"/>
    <w:rsid w:val="00957FD2"/>
    <w:rsid w:val="0096229E"/>
    <w:rsid w:val="00962910"/>
    <w:rsid w:val="0096610B"/>
    <w:rsid w:val="00974AD4"/>
    <w:rsid w:val="009971EA"/>
    <w:rsid w:val="009A36A8"/>
    <w:rsid w:val="009B1591"/>
    <w:rsid w:val="009B4D61"/>
    <w:rsid w:val="009C07B3"/>
    <w:rsid w:val="009C3D42"/>
    <w:rsid w:val="009C79BF"/>
    <w:rsid w:val="009E7053"/>
    <w:rsid w:val="00A0291F"/>
    <w:rsid w:val="00A06C35"/>
    <w:rsid w:val="00A2368C"/>
    <w:rsid w:val="00A50F49"/>
    <w:rsid w:val="00A95166"/>
    <w:rsid w:val="00A95C04"/>
    <w:rsid w:val="00A97CF1"/>
    <w:rsid w:val="00AA1557"/>
    <w:rsid w:val="00AA350B"/>
    <w:rsid w:val="00AB0011"/>
    <w:rsid w:val="00AB1161"/>
    <w:rsid w:val="00AD03AC"/>
    <w:rsid w:val="00AD5BDB"/>
    <w:rsid w:val="00AE6ECB"/>
    <w:rsid w:val="00B00C71"/>
    <w:rsid w:val="00B126D8"/>
    <w:rsid w:val="00B4032C"/>
    <w:rsid w:val="00B47AE9"/>
    <w:rsid w:val="00B47EF7"/>
    <w:rsid w:val="00B50189"/>
    <w:rsid w:val="00B5096F"/>
    <w:rsid w:val="00B51088"/>
    <w:rsid w:val="00B64FF1"/>
    <w:rsid w:val="00B93667"/>
    <w:rsid w:val="00BA41A4"/>
    <w:rsid w:val="00BB128C"/>
    <w:rsid w:val="00BB7494"/>
    <w:rsid w:val="00BB7CD5"/>
    <w:rsid w:val="00BD6E92"/>
    <w:rsid w:val="00BE08CD"/>
    <w:rsid w:val="00BE44D6"/>
    <w:rsid w:val="00BE6298"/>
    <w:rsid w:val="00BF1A04"/>
    <w:rsid w:val="00BF5DB7"/>
    <w:rsid w:val="00C106B2"/>
    <w:rsid w:val="00C13D69"/>
    <w:rsid w:val="00C25C8F"/>
    <w:rsid w:val="00C27EC9"/>
    <w:rsid w:val="00C42672"/>
    <w:rsid w:val="00C43222"/>
    <w:rsid w:val="00C458BE"/>
    <w:rsid w:val="00C472E9"/>
    <w:rsid w:val="00C51218"/>
    <w:rsid w:val="00C54001"/>
    <w:rsid w:val="00C66114"/>
    <w:rsid w:val="00C70149"/>
    <w:rsid w:val="00C87CAE"/>
    <w:rsid w:val="00CB32AF"/>
    <w:rsid w:val="00CB4535"/>
    <w:rsid w:val="00CB5510"/>
    <w:rsid w:val="00CC556A"/>
    <w:rsid w:val="00CF3B81"/>
    <w:rsid w:val="00CF4E90"/>
    <w:rsid w:val="00CF5EAE"/>
    <w:rsid w:val="00D26731"/>
    <w:rsid w:val="00D27362"/>
    <w:rsid w:val="00D54B11"/>
    <w:rsid w:val="00D568FE"/>
    <w:rsid w:val="00D63270"/>
    <w:rsid w:val="00D663EF"/>
    <w:rsid w:val="00D70470"/>
    <w:rsid w:val="00D73B4D"/>
    <w:rsid w:val="00D77452"/>
    <w:rsid w:val="00D86F17"/>
    <w:rsid w:val="00DA3596"/>
    <w:rsid w:val="00DD6D2D"/>
    <w:rsid w:val="00DE3232"/>
    <w:rsid w:val="00DF5ACA"/>
    <w:rsid w:val="00E05B28"/>
    <w:rsid w:val="00E12097"/>
    <w:rsid w:val="00E1367A"/>
    <w:rsid w:val="00E41113"/>
    <w:rsid w:val="00E46417"/>
    <w:rsid w:val="00E47020"/>
    <w:rsid w:val="00E500C2"/>
    <w:rsid w:val="00E51E81"/>
    <w:rsid w:val="00E60FF7"/>
    <w:rsid w:val="00E73B10"/>
    <w:rsid w:val="00E83E3A"/>
    <w:rsid w:val="00E85852"/>
    <w:rsid w:val="00E90F3F"/>
    <w:rsid w:val="00ED32EB"/>
    <w:rsid w:val="00EE52F4"/>
    <w:rsid w:val="00EF04DE"/>
    <w:rsid w:val="00EF16E0"/>
    <w:rsid w:val="00EF23D5"/>
    <w:rsid w:val="00EF745B"/>
    <w:rsid w:val="00F15F23"/>
    <w:rsid w:val="00F218D2"/>
    <w:rsid w:val="00F259E7"/>
    <w:rsid w:val="00F30996"/>
    <w:rsid w:val="00F45FBE"/>
    <w:rsid w:val="00F46475"/>
    <w:rsid w:val="00F6721E"/>
    <w:rsid w:val="00F7732E"/>
    <w:rsid w:val="00F90C18"/>
    <w:rsid w:val="00FA16E8"/>
    <w:rsid w:val="00FB39B2"/>
    <w:rsid w:val="00FB543F"/>
    <w:rsid w:val="00FB6DF9"/>
    <w:rsid w:val="00FB7CCD"/>
    <w:rsid w:val="00FC6567"/>
    <w:rsid w:val="00FC68FB"/>
    <w:rsid w:val="00FE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5C5D"/>
  <w15:chartTrackingRefBased/>
  <w15:docId w15:val="{16F80EDE-847F-4E24-B9D6-16A98D1D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7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7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7C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7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7C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7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7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7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7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7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7C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7C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7C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7C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7C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7C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7C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7C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7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7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7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7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7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7C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7C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7C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7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7C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7C9E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364336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EF745B"/>
    <w:rPr>
      <w:color w:val="1155CC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132226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A50F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50F4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50F4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0F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0F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2B795-5D71-4585-BBB3-498B3DE8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766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Dedeu</dc:creator>
  <cp:keywords/>
  <dc:description/>
  <cp:lastModifiedBy>Roger Dedeu</cp:lastModifiedBy>
  <cp:revision>4</cp:revision>
  <cp:lastPrinted>2024-11-21T18:12:00Z</cp:lastPrinted>
  <dcterms:created xsi:type="dcterms:W3CDTF">2025-11-06T09:03:00Z</dcterms:created>
  <dcterms:modified xsi:type="dcterms:W3CDTF">2025-11-06T09:55:00Z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86bc70-2a05-490c-b199-8f0f8e614d89_Enabled">
    <vt:lpwstr>true</vt:lpwstr>
  </property>
  <property fmtid="{D5CDD505-2E9C-101B-9397-08002B2CF9AE}" pid="3" name="MSIP_Label_5d86bc70-2a05-490c-b199-8f0f8e614d89_SetDate">
    <vt:lpwstr>2025-10-20T16:32:32Z</vt:lpwstr>
  </property>
  <property fmtid="{D5CDD505-2E9C-101B-9397-08002B2CF9AE}" pid="4" name="MSIP_Label_5d86bc70-2a05-490c-b199-8f0f8e614d89_Method">
    <vt:lpwstr>Privileged</vt:lpwstr>
  </property>
  <property fmtid="{D5CDD505-2E9C-101B-9397-08002B2CF9AE}" pid="5" name="MSIP_Label_5d86bc70-2a05-490c-b199-8f0f8e614d89_Name">
    <vt:lpwstr>5d86bc70-2a05-490c-b199-8f0f8e614d89</vt:lpwstr>
  </property>
  <property fmtid="{D5CDD505-2E9C-101B-9397-08002B2CF9AE}" pid="6" name="MSIP_Label_5d86bc70-2a05-490c-b199-8f0f8e614d89_SiteId">
    <vt:lpwstr>5df31d35-3ba9-481e-a3c8-ff9be3ee783b</vt:lpwstr>
  </property>
  <property fmtid="{D5CDD505-2E9C-101B-9397-08002B2CF9AE}" pid="7" name="MSIP_Label_5d86bc70-2a05-490c-b199-8f0f8e614d89_ActionId">
    <vt:lpwstr>5e058e55-5a8f-43a2-802c-9f2b2ad90e3f</vt:lpwstr>
  </property>
  <property fmtid="{D5CDD505-2E9C-101B-9397-08002B2CF9AE}" pid="8" name="MSIP_Label_5d86bc70-2a05-490c-b199-8f0f8e614d89_ContentBits">
    <vt:lpwstr>0</vt:lpwstr>
  </property>
  <property fmtid="{D5CDD505-2E9C-101B-9397-08002B2CF9AE}" pid="9" name="MSIP_Label_5d86bc70-2a05-490c-b199-8f0f8e614d89_Tag">
    <vt:lpwstr>10, 0, 1, 1</vt:lpwstr>
  </property>
</Properties>
</file>